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2FF6" w14:textId="77777777" w:rsidR="00DF1642" w:rsidRDefault="00DF1642" w:rsidP="00DF1642">
      <w:pPr>
        <w:pStyle w:val="Nagwek2"/>
      </w:pPr>
      <w:r>
        <w:t>Pierwszy slajd</w:t>
      </w:r>
    </w:p>
    <w:p w14:paraId="4F43A484" w14:textId="77777777" w:rsidR="00DF1642" w:rsidRDefault="00DF1642" w:rsidP="00DF1642">
      <w:r>
        <w:t>Tekst: Wiedza w pigułce. Jak realizować projekt? Umowa, zamówienia publiczne, promocja projektu.</w:t>
      </w:r>
    </w:p>
    <w:p w14:paraId="710B45F9" w14:textId="77777777" w:rsidR="00DF1642" w:rsidRDefault="00DF1642" w:rsidP="00DF1642">
      <w:r>
        <w:t>Zdjęcie przedstawia uśmiechniętego mężczyznę w garniturze, stojącego przed budynkiem.</w:t>
      </w:r>
    </w:p>
    <w:p w14:paraId="5888627B" w14:textId="77777777" w:rsidR="00DF1642" w:rsidRDefault="00DF1642" w:rsidP="00DF1642">
      <w:pPr>
        <w:pStyle w:val="Nagwek2"/>
      </w:pPr>
      <w:r>
        <w:t>Drugi slajd</w:t>
      </w:r>
    </w:p>
    <w:p w14:paraId="033700CC" w14:textId="77777777" w:rsidR="00DF1642" w:rsidRDefault="00DF1642" w:rsidP="00DF1642">
      <w:r>
        <w:t xml:space="preserve">Tekst: </w:t>
      </w:r>
      <w:r w:rsidRPr="006D0F06">
        <w:rPr>
          <w:rStyle w:val="oypena"/>
        </w:rPr>
        <w:t xml:space="preserve">Rozpoczęcie realizacji projektu. </w:t>
      </w:r>
      <w:r>
        <w:t xml:space="preserve">Jeśli nabór przeprowadzany jest w całości w ramach pomocy de </w:t>
      </w:r>
      <w:proofErr w:type="spellStart"/>
      <w:r>
        <w:t>minimis</w:t>
      </w:r>
      <w:proofErr w:type="spellEnd"/>
      <w:r>
        <w:t xml:space="preserve"> — sprawdź w dokumentacji naboru, kiedy możesz rozpocząć realizację projektu. Jeśli w naborze występuje pomoc publiczna — możesz rozpocząć realizację po złożeniu wniosku (efekt zachęty).</w:t>
      </w:r>
      <w:r w:rsidRPr="006D0F06">
        <w:t xml:space="preserve"> </w:t>
      </w:r>
      <w:r>
        <w:t>Pamiętaj o wymaganiach związanych z kwalifikowalnością wydatków.</w:t>
      </w:r>
    </w:p>
    <w:p w14:paraId="70264C1A" w14:textId="77777777" w:rsidR="00DF1642" w:rsidRDefault="00DF1642" w:rsidP="00DF1642">
      <w:r>
        <w:t>Zdjęcie przedstawia uśmiechniętą kobietę w czerwonej sukience, która trzyma megafon.</w:t>
      </w:r>
    </w:p>
    <w:p w14:paraId="084271EB" w14:textId="77777777" w:rsidR="00DF1642" w:rsidRDefault="00DF1642" w:rsidP="00DF1642">
      <w:pPr>
        <w:pStyle w:val="Nagwek2"/>
      </w:pPr>
      <w:r>
        <w:t>Trzeci slajd</w:t>
      </w:r>
    </w:p>
    <w:p w14:paraId="78190123" w14:textId="77777777" w:rsidR="00DF1642" w:rsidRDefault="00DF1642" w:rsidP="00DF1642">
      <w:r>
        <w:t>Tekst:</w:t>
      </w:r>
      <w:r w:rsidRPr="006D0F06">
        <w:t xml:space="preserve"> </w:t>
      </w:r>
      <w:r>
        <w:t>Jeśli bez środków pochodzących z Funduszy Europejskich nie byłbyś w stanie zrealizować projektu, poczekaj, aż będziesz mieć pewność, że Twój projekt został wybrany do dofinansowania.</w:t>
      </w:r>
    </w:p>
    <w:p w14:paraId="724D8177" w14:textId="77777777" w:rsidR="00DF1642" w:rsidRDefault="00DF1642" w:rsidP="00DF1642">
      <w:r>
        <w:t>Zdjęcie przedstawia uśmiechniętą kobietę, która liczy banknoty.</w:t>
      </w:r>
    </w:p>
    <w:p w14:paraId="226CA5D9" w14:textId="77777777" w:rsidR="00DF1642" w:rsidRDefault="00DF1642" w:rsidP="00DF1642">
      <w:pPr>
        <w:pStyle w:val="Nagwek2"/>
      </w:pPr>
      <w:r>
        <w:t>Czwarty slajd</w:t>
      </w:r>
    </w:p>
    <w:p w14:paraId="3D2333CC" w14:textId="77777777" w:rsidR="00DF1642" w:rsidRDefault="00DF1642" w:rsidP="00DF1642">
      <w:r>
        <w:t>Tekst: Opiekunowie projektu. W Lokalnym Systemie Informatycznym 2021 znajdziesz informacje, kto jest opiekunem Twojego projektu na etapach podpisywania umowy i rozliczania projektu. Gdy będziesz miał pytania, kontaktuj się z nimi.</w:t>
      </w:r>
    </w:p>
    <w:p w14:paraId="0A86FB45" w14:textId="77777777" w:rsidR="00DF1642" w:rsidRDefault="00DF1642" w:rsidP="00DF1642">
      <w:r>
        <w:t>Zdjęcie przedstawia uśmiechniętą kobietę, która trzyma duży segregator z napisem A/Z 2012.</w:t>
      </w:r>
    </w:p>
    <w:p w14:paraId="77623797" w14:textId="77777777" w:rsidR="00DF1642" w:rsidRDefault="00DF1642" w:rsidP="00DF1642">
      <w:pPr>
        <w:pStyle w:val="Nagwek2"/>
      </w:pPr>
      <w:r>
        <w:t>Piąty slajd</w:t>
      </w:r>
    </w:p>
    <w:p w14:paraId="0DFB9E89" w14:textId="77777777" w:rsidR="00DF1642" w:rsidRPr="00705BC6" w:rsidRDefault="00DF1642" w:rsidP="00DF1642">
      <w:r>
        <w:t xml:space="preserve">Tekst: Przed podpisaniem umowy otrzymasz, wysłane na adres e-mail podany we wniosku o dofinansowanie, wezwanie do uzupełnienia dokumentów. Prześlij je do </w:t>
      </w:r>
      <w:r w:rsidRPr="000B712D">
        <w:rPr>
          <w:rStyle w:val="oypena"/>
        </w:rPr>
        <w:t>Śląskiego Centrum Przedsiębiorczości zgodnie z terminem wskazanym w piśmie.</w:t>
      </w:r>
    </w:p>
    <w:p w14:paraId="08FD98DB" w14:textId="77777777" w:rsidR="00DF1642" w:rsidRDefault="00DF1642" w:rsidP="00DF1642">
      <w:r>
        <w:t>Zdjęcie przedstawia uśmiechniętą, patrzącą w dal, kobietę w różowym garniturze, która przytula trzy czarne segregatory.</w:t>
      </w:r>
    </w:p>
    <w:p w14:paraId="03DDCE0C" w14:textId="77777777" w:rsidR="00DF1642" w:rsidRDefault="00DF1642" w:rsidP="00DF1642">
      <w:pPr>
        <w:pStyle w:val="Nagwek2"/>
      </w:pPr>
      <w:r>
        <w:t>Szósty slajd</w:t>
      </w:r>
    </w:p>
    <w:p w14:paraId="6F365695" w14:textId="77777777" w:rsidR="00DF1642" w:rsidRDefault="00DF1642" w:rsidP="00DF1642">
      <w:r>
        <w:t>Tekst: Podpisanie umowy. Umowę podpisuje się kwalifikowanym podpisem elektronicznym. Zrób to w wymaganym terminie.</w:t>
      </w:r>
    </w:p>
    <w:p w14:paraId="12A48320" w14:textId="77777777" w:rsidR="00DF1642" w:rsidRDefault="00DF1642" w:rsidP="00DF1642">
      <w:r>
        <w:lastRenderedPageBreak/>
        <w:t>Zdjęcie przestawia wyciągającego dłoń mężczyznę, który znajduje się w biurze.</w:t>
      </w:r>
    </w:p>
    <w:p w14:paraId="4C4712CE" w14:textId="77777777" w:rsidR="00DF1642" w:rsidRDefault="00DF1642" w:rsidP="00DF1642">
      <w:pPr>
        <w:pStyle w:val="Nagwek2"/>
      </w:pPr>
      <w:r>
        <w:t>Siódmy slajd</w:t>
      </w:r>
    </w:p>
    <w:p w14:paraId="5DA93ACE" w14:textId="77777777" w:rsidR="00DF1642" w:rsidRDefault="00DF1642" w:rsidP="00DF1642">
      <w:r>
        <w:t>Tekst: Zabezpieczenie umowy. Do 30 dni od zawarcia umowy musisz podpisać w siedzibie Śląskiego Centrum Przedsiębiorczości weksel in blanco oraz deklarację wekslową.</w:t>
      </w:r>
    </w:p>
    <w:p w14:paraId="4041E619" w14:textId="77777777" w:rsidR="00DF1642" w:rsidRDefault="00DF1642" w:rsidP="00DF1642">
      <w:r>
        <w:t>Zdjęcie przedstawia wysokie biurowce, przed którymi znajduje się symbol euro z otaczającymi go gwiazdkami.</w:t>
      </w:r>
    </w:p>
    <w:p w14:paraId="3B253130" w14:textId="77777777" w:rsidR="00DF1642" w:rsidRDefault="00DF1642" w:rsidP="00DF1642">
      <w:pPr>
        <w:pStyle w:val="Nagwek2"/>
      </w:pPr>
      <w:r>
        <w:t>Ósmy slajd</w:t>
      </w:r>
    </w:p>
    <w:p w14:paraId="1CDCCBB1" w14:textId="77777777" w:rsidR="00DF1642" w:rsidRDefault="00DF1642" w:rsidP="00DF1642">
      <w:r>
        <w:t>Tekst: Zabezpieczenie zaliczki. Jeśli wartość transz zaliczek przekracza 10 milionów złotych, musisz wnieść zabezpieczenie w wysokości 150% wartości najwyższej z transz.</w:t>
      </w:r>
    </w:p>
    <w:p w14:paraId="5D7F0331" w14:textId="77777777" w:rsidR="00DF1642" w:rsidRDefault="00DF1642" w:rsidP="00DF1642">
      <w:r>
        <w:t>Zdjęcie przedstawia uśmiechniętą kobietę, która w jednej ręce wskazuje plik euro, a drugą wskazuje banknoty.</w:t>
      </w:r>
    </w:p>
    <w:p w14:paraId="6CAA49FC" w14:textId="77777777" w:rsidR="00DF1642" w:rsidRPr="007056B0" w:rsidRDefault="00DF1642" w:rsidP="00DF1642">
      <w:pPr>
        <w:pStyle w:val="Nagwek2"/>
      </w:pPr>
      <w:r>
        <w:t>Dziewiąty slajd</w:t>
      </w:r>
    </w:p>
    <w:p w14:paraId="5BE54AEC" w14:textId="77777777" w:rsidR="00DF1642" w:rsidRDefault="00DF1642" w:rsidP="00DF1642">
      <w:r>
        <w:t>Tekst: Termin realizacji projektu. Rozpoczęcie projektu — nie później niż trzy miesiące po podpisaniu umowy. Okres realizacji projektu — w zależności od naboru: n+1 oznacza rok od momentu podpisania umowy n+2 oznacza dwa lata od momentu podpisania umowy.</w:t>
      </w:r>
    </w:p>
    <w:p w14:paraId="06781BAD" w14:textId="77777777" w:rsidR="00DF1642" w:rsidRDefault="00DF1642" w:rsidP="00DF1642">
      <w:r>
        <w:t>Zdjęcie przedstawia stosy monet oraz klepsydrę.</w:t>
      </w:r>
    </w:p>
    <w:p w14:paraId="48CA6A74" w14:textId="77777777" w:rsidR="00DF1642" w:rsidRDefault="00DF1642" w:rsidP="00DF1642">
      <w:pPr>
        <w:pStyle w:val="Nagwek2"/>
      </w:pPr>
      <w:r>
        <w:t>Dziesiąty slajd</w:t>
      </w:r>
    </w:p>
    <w:p w14:paraId="1862BD3C" w14:textId="77777777" w:rsidR="00DF1642" w:rsidRDefault="00DF1642" w:rsidP="00DF1642">
      <w:r>
        <w:t>Tekst: Udzielanie zamówień publicznych.</w:t>
      </w:r>
    </w:p>
    <w:p w14:paraId="1F025927" w14:textId="77777777" w:rsidR="00DF1642" w:rsidRDefault="00DF1642" w:rsidP="00DF1642">
      <w:pPr>
        <w:pStyle w:val="Akapitzlist"/>
        <w:numPr>
          <w:ilvl w:val="0"/>
          <w:numId w:val="1"/>
        </w:numPr>
      </w:pPr>
      <w:r>
        <w:t>Podziel planowane wydatki na zamówienia — grupy zawierające podobne przedmioty lub usługi.</w:t>
      </w:r>
    </w:p>
    <w:p w14:paraId="3822E30B" w14:textId="77777777" w:rsidR="00DF1642" w:rsidRDefault="00DF1642" w:rsidP="00DF1642">
      <w:pPr>
        <w:pStyle w:val="Akapitzlist"/>
        <w:numPr>
          <w:ilvl w:val="0"/>
          <w:numId w:val="1"/>
        </w:numPr>
      </w:pPr>
      <w:r>
        <w:t>Sprawdź, czy istnieją wykonawcy, którzy mogą zrealizować takie zamówienie.</w:t>
      </w:r>
    </w:p>
    <w:p w14:paraId="2D6CE77A" w14:textId="77777777" w:rsidR="00DF1642" w:rsidRDefault="00DF1642" w:rsidP="00DF1642">
      <w:pPr>
        <w:pStyle w:val="Akapitzlist"/>
        <w:numPr>
          <w:ilvl w:val="0"/>
          <w:numId w:val="1"/>
        </w:numPr>
      </w:pPr>
      <w:r>
        <w:t>Jedno zamówienie możesz podzielić na kilka ogłoszeń.</w:t>
      </w:r>
    </w:p>
    <w:p w14:paraId="45F8FBED" w14:textId="77777777" w:rsidR="00DF1642" w:rsidRDefault="00DF1642" w:rsidP="00DF1642">
      <w:pPr>
        <w:pStyle w:val="Akapitzlist"/>
        <w:numPr>
          <w:ilvl w:val="0"/>
          <w:numId w:val="1"/>
        </w:numPr>
      </w:pPr>
      <w:r>
        <w:t>Określ wartość każdego zamówienia.</w:t>
      </w:r>
    </w:p>
    <w:p w14:paraId="7BE58D4F" w14:textId="77777777" w:rsidR="00DF1642" w:rsidRDefault="00DF1642" w:rsidP="00DF1642">
      <w:r>
        <w:t>Zdjęcie przedstawia wózek sklepowy oraz wpadające do niego białe torby.</w:t>
      </w:r>
    </w:p>
    <w:p w14:paraId="306B0437" w14:textId="77777777" w:rsidR="00DF1642" w:rsidRDefault="00DF1642" w:rsidP="00DF1642">
      <w:pPr>
        <w:pStyle w:val="Nagwek2"/>
      </w:pPr>
      <w:r>
        <w:t>Jedenasty slajd</w:t>
      </w:r>
    </w:p>
    <w:p w14:paraId="148D76D8" w14:textId="77777777" w:rsidR="00DF1642" w:rsidRDefault="00DF1642" w:rsidP="00DF1642">
      <w:r>
        <w:t>Tekst: Wartość zamówienia. Do 50 tysięcy złotych bez stosowania zasady konkurencyjności. Powyżej 50 tysięcy złotych publikacja w Bazie konkurencyjności. Zasady udzielania zamówień publicznych znajdziesz w „Wytycznych dotyczących kwalifikowalności wydatków na lata 2021-2027".</w:t>
      </w:r>
    </w:p>
    <w:p w14:paraId="1214ED2D" w14:textId="77777777" w:rsidR="00DF1642" w:rsidRDefault="00DF1642" w:rsidP="00DF1642">
      <w:r>
        <w:t xml:space="preserve">Zdjęcie po lewej przedstawia siedzącą po turecku uśmiechniętą kobietę trzymającą w dłoni laptop. Drugą dłonią kobieta wskazuje laptop. Zdjęcie pośrodku przedstawia </w:t>
      </w:r>
      <w:r>
        <w:lastRenderedPageBreak/>
        <w:t>wózek widłowy przewożący kartonowe pudła. Zdjęcie po prawej przedstawia koparkę na tle chmur i zachodzącego słońca.</w:t>
      </w:r>
    </w:p>
    <w:p w14:paraId="47DB8D5F" w14:textId="77777777" w:rsidR="00DF1642" w:rsidRDefault="00DF1642" w:rsidP="00DF1642">
      <w:pPr>
        <w:pStyle w:val="Nagwek2"/>
      </w:pPr>
      <w:r>
        <w:t>Dwunasty slajd</w:t>
      </w:r>
    </w:p>
    <w:p w14:paraId="4CCB4DED" w14:textId="77777777" w:rsidR="00DF1642" w:rsidRDefault="00DF1642" w:rsidP="00DF1642">
      <w:r>
        <w:t>Tekst: Zamówienia bez stosowania zasady konkurencyjności. Prawidłowo szacuj wydatki, kupuj za cenę rynkową.</w:t>
      </w:r>
      <w:r w:rsidRPr="00C04C3D">
        <w:t xml:space="preserve"> </w:t>
      </w:r>
      <w:r>
        <w:t>Pamiętaj o oznaczaniu dokumentów.</w:t>
      </w:r>
      <w:r w:rsidRPr="00C04C3D">
        <w:t xml:space="preserve"> </w:t>
      </w:r>
      <w:r>
        <w:t>Zachowaj ścieżkę audytu.</w:t>
      </w:r>
    </w:p>
    <w:p w14:paraId="2E7963D3" w14:textId="77777777" w:rsidR="00DF1642" w:rsidRDefault="00DF1642" w:rsidP="00DF1642">
      <w:r>
        <w:t>Zdjęcie przedstawia mężczyznę w białej koszulce, który wskazuje tytuł slajdu.</w:t>
      </w:r>
    </w:p>
    <w:p w14:paraId="01F7709F" w14:textId="77777777" w:rsidR="00DF1642" w:rsidRDefault="00DF1642" w:rsidP="00DF1642">
      <w:pPr>
        <w:pStyle w:val="Nagwek2"/>
      </w:pPr>
      <w:r>
        <w:t>Trzynasty slajd</w:t>
      </w:r>
    </w:p>
    <w:p w14:paraId="0CA82482" w14:textId="77777777" w:rsidR="00DF1642" w:rsidRDefault="00DF1642" w:rsidP="00DF1642">
      <w:r>
        <w:t>Tekst: Zamówienia powyżej 50 tysięcy złotych netto. Nie ograniczaj konkurencyjności. Zamieść ogłoszenie w Bazie konkurencyjności.</w:t>
      </w:r>
      <w:r w:rsidRPr="00C04C3D">
        <w:t xml:space="preserve"> </w:t>
      </w:r>
      <w:r>
        <w:t>Stosuj kryteria jakościowe.</w:t>
      </w:r>
      <w:r w:rsidRPr="00C04C3D">
        <w:t xml:space="preserve"> </w:t>
      </w:r>
      <w:r>
        <w:t>Pamiętaj o właściwym terminie składania ofert.</w:t>
      </w:r>
      <w:r w:rsidRPr="00C04C3D">
        <w:t xml:space="preserve"> </w:t>
      </w:r>
      <w:r>
        <w:t>Zachowaj ścieżkę audytu.</w:t>
      </w:r>
    </w:p>
    <w:p w14:paraId="298D512B" w14:textId="77777777" w:rsidR="00DF1642" w:rsidRDefault="00DF1642" w:rsidP="00DF1642">
      <w:r>
        <w:t>Zdjęcie przedstawia zamyśloną, ciemnowłosą, patrzącą w górę kobietę, która dotyka palcami swojej brody.</w:t>
      </w:r>
    </w:p>
    <w:p w14:paraId="2D6FA319" w14:textId="77777777" w:rsidR="00DF1642" w:rsidRDefault="00DF1642" w:rsidP="00DF1642">
      <w:pPr>
        <w:pStyle w:val="Nagwek2"/>
      </w:pPr>
      <w:r>
        <w:t>Czternasty slajd</w:t>
      </w:r>
    </w:p>
    <w:p w14:paraId="2ED0C16C" w14:textId="175FDDDC" w:rsidR="00DF1642" w:rsidRDefault="00DF1642" w:rsidP="00DF1642">
      <w:r>
        <w:t>Tekst:</w:t>
      </w:r>
      <w:r w:rsidRPr="00011875">
        <w:t xml:space="preserve"> </w:t>
      </w:r>
      <w:r>
        <w:t>Pobierz „Listę autokontroli - zamówienia”.</w:t>
      </w:r>
      <w:r w:rsidRPr="00011875">
        <w:t xml:space="preserve"> </w:t>
      </w:r>
      <w:r>
        <w:t xml:space="preserve">Znajdziesz ją na stronie </w:t>
      </w:r>
      <w:hyperlink r:id="rId5" w:history="1">
        <w:r w:rsidRPr="00DF1642">
          <w:rPr>
            <w:rStyle w:val="Hipercze"/>
          </w:rPr>
          <w:t>scp-slask.pl</w:t>
        </w:r>
      </w:hyperlink>
      <w:r>
        <w:t xml:space="preserve"> w zakładce: Strefa Beneficjenta/ Realizacja projektu/ Zamówienia/ Jak uniknąć błędów podczas publikacji ogłoszenia i realizacji zamówienia.</w:t>
      </w:r>
    </w:p>
    <w:p w14:paraId="19992B6F" w14:textId="77777777" w:rsidR="00DF1642" w:rsidRDefault="00DF1642" w:rsidP="00DF1642">
      <w:r>
        <w:t xml:space="preserve">Zrzut ekranu przestawia stronę </w:t>
      </w:r>
      <w:hyperlink r:id="rId6" w:history="1">
        <w:r w:rsidRPr="00011875">
          <w:rPr>
            <w:rStyle w:val="Hipercze"/>
          </w:rPr>
          <w:t>scp-slask.pl</w:t>
        </w:r>
      </w:hyperlink>
      <w:r>
        <w:t xml:space="preserve"> z zakreśloną zakładką Strefa Beneficjenta/Realizacja projektu/Zamówienia.</w:t>
      </w:r>
    </w:p>
    <w:p w14:paraId="2423FF54" w14:textId="77777777" w:rsidR="00DF1642" w:rsidRDefault="00DF1642" w:rsidP="00DF1642">
      <w:pPr>
        <w:pStyle w:val="Nagwek2"/>
      </w:pPr>
      <w:r>
        <w:t>Piętnasty slajd</w:t>
      </w:r>
    </w:p>
    <w:p w14:paraId="14070BFA" w14:textId="77777777" w:rsidR="00DF1642" w:rsidRDefault="00DF1642" w:rsidP="00DF1642">
      <w:r>
        <w:t>Tekst: Skorzystaj także z filmów, które opublikowaliśmy w dziale Seans filmowy.</w:t>
      </w:r>
    </w:p>
    <w:p w14:paraId="6D633877" w14:textId="77777777" w:rsidR="00DF1642" w:rsidRDefault="00DF1642" w:rsidP="00DF1642">
      <w:r>
        <w:t>Na pierwszej grafice n</w:t>
      </w:r>
      <w:r w:rsidRPr="002B37AF">
        <w:t>a dole po lewej znajduje się kurier z paczką. Powyżej umieszczona jest taśma filmowa, a nad nią ręka z flagą Unii Europejskiej oraz grupą pracowników w strojach biznesowych.</w:t>
      </w:r>
    </w:p>
    <w:p w14:paraId="127A3019" w14:textId="77777777" w:rsidR="00DF1642" w:rsidRDefault="00DF1642" w:rsidP="00DF1642">
      <w:r>
        <w:t>Na drugiej grafice u</w:t>
      </w:r>
      <w:r w:rsidRPr="002B37AF">
        <w:t xml:space="preserve"> dołu po prawej widoczny jest mężczyzna z wózkiem sklepowym wypełnionym zakupami. Powyżej umieszczona jest taśma filmowa, a nad nią ręka z flagą Unii Europejskiej oraz grupą pracowników w strojach biznesowych.</w:t>
      </w:r>
    </w:p>
    <w:p w14:paraId="7493D884" w14:textId="77777777" w:rsidR="00DF1642" w:rsidRDefault="00DF1642" w:rsidP="00DF1642">
      <w:r>
        <w:t>Na trzeciej grafice u</w:t>
      </w:r>
      <w:r w:rsidRPr="002B37AF">
        <w:t xml:space="preserve"> dołu po lewej znajduje się jest maszyna z ramieniem chwytaka. Powyżej umieszczona jest taśma filmowa, a nad nią ręka z flagą Unii Europejskiej oraz grupą pracowników w strojach biznesowych.</w:t>
      </w:r>
    </w:p>
    <w:p w14:paraId="270A94CE" w14:textId="437D0B8F" w:rsidR="00DF1642" w:rsidRDefault="00DF1642" w:rsidP="00DF1642">
      <w:r>
        <w:t>Na czwartej grafice u</w:t>
      </w:r>
      <w:r w:rsidRPr="002B37AF">
        <w:t xml:space="preserve"> dołu po prawej znajduje się księga z zakładką oraz młotek sędziowski. Powyżej umieszczona jest taśma filmowa, a nad nią ręka z flagą Unii Europejskiej oraz grupą pracowników w strojach biznesowych.</w:t>
      </w:r>
    </w:p>
    <w:p w14:paraId="5BFB6539" w14:textId="77777777" w:rsidR="00DF1642" w:rsidRDefault="00DF1642" w:rsidP="00DF1642">
      <w:pPr>
        <w:pStyle w:val="Nagwek2"/>
      </w:pPr>
      <w:r>
        <w:lastRenderedPageBreak/>
        <w:t>Szesnasty slajd</w:t>
      </w:r>
    </w:p>
    <w:p w14:paraId="566712FF" w14:textId="77777777" w:rsidR="00DF1642" w:rsidRDefault="00DF1642" w:rsidP="00DF1642">
      <w:r>
        <w:t xml:space="preserve">Tekst: Zmiany w projekcie. Jeśli planujesz wprowadzenie zmian do projektu, pamiętaj, że Śląskie Centrum Przedsiębiorczości musi na to wyrazić zgodę. Formularz znajdziesz na stronie </w:t>
      </w:r>
      <w:hyperlink r:id="rId7" w:history="1">
        <w:r w:rsidRPr="00797C5C">
          <w:rPr>
            <w:rStyle w:val="Hipercze"/>
          </w:rPr>
          <w:t>scp-slask.pl</w:t>
        </w:r>
      </w:hyperlink>
      <w:r>
        <w:t xml:space="preserve"> w zakładce Strefa Beneficjenta/Realizacja projektu/Zmiany w projekcie.</w:t>
      </w:r>
    </w:p>
    <w:p w14:paraId="4B50B1EE" w14:textId="77777777" w:rsidR="00DF1642" w:rsidRDefault="00DF1642" w:rsidP="00DF1642">
      <w:r>
        <w:t>Na grafice znajduje się zdjęcie mężczyzny w dżinsowej koszuli i białym kasku. Za nim narysowane są granatowe strzałki skierowane w lewo. Między nimi umieszczona jest czerwona strzałka skręcająca w górę.</w:t>
      </w:r>
    </w:p>
    <w:p w14:paraId="71C6C383" w14:textId="77777777" w:rsidR="00DF1642" w:rsidRDefault="00DF1642" w:rsidP="00DF1642">
      <w:pPr>
        <w:pStyle w:val="Nagwek2"/>
      </w:pPr>
      <w:r>
        <w:t>Siedemnasty slajd</w:t>
      </w:r>
    </w:p>
    <w:p w14:paraId="71476070" w14:textId="77777777" w:rsidR="00DF1642" w:rsidRDefault="00DF1642" w:rsidP="00DF1642">
      <w:r>
        <w:t>Tekst: Informuj o projekcie. To Twój obowiązek, gdy realizujesz projekt dofinansowany ze środków Funduszy Europejskich.</w:t>
      </w:r>
    </w:p>
    <w:p w14:paraId="5A4B9F99" w14:textId="77777777" w:rsidR="00DF1642" w:rsidRDefault="00DF1642" w:rsidP="00DF1642">
      <w:r>
        <w:t>Zdjęcie przedstawia kobietę w błękitnej koszuli, trzymającą w dłoniach megafon, która wyłania się z dziury powstałej w rozerwanym żółtym papierze.</w:t>
      </w:r>
    </w:p>
    <w:p w14:paraId="2236949D" w14:textId="77777777" w:rsidR="00DF1642" w:rsidRDefault="00DF1642" w:rsidP="00DF1642">
      <w:pPr>
        <w:pStyle w:val="Nagwek2"/>
      </w:pPr>
      <w:r>
        <w:t>Osiemnasty slajd</w:t>
      </w:r>
    </w:p>
    <w:p w14:paraId="22F01152" w14:textId="77777777" w:rsidR="00DF1642" w:rsidRDefault="00DF1642" w:rsidP="00DF1642">
      <w:r>
        <w:t>Tekst: Obowiązki informacyjne musisz wypełniać od momentu podpisania umowy o dofinansowanie do końca realizacji projektu lub do końca okresu trwałości. Sprawdź zapisy umowy.</w:t>
      </w:r>
    </w:p>
    <w:p w14:paraId="6ED538CC" w14:textId="77777777" w:rsidR="00DF1642" w:rsidRDefault="00DF1642" w:rsidP="00DF1642">
      <w:r>
        <w:t>Zdjęcie przedstawia uśmiechniętego mężczyznę, który wskazuje tekst znajdujący się na slajdzie.</w:t>
      </w:r>
    </w:p>
    <w:p w14:paraId="04F0EB4A" w14:textId="77777777" w:rsidR="00DF1642" w:rsidRDefault="00DF1642" w:rsidP="00DF1642">
      <w:pPr>
        <w:pStyle w:val="Nagwek2"/>
      </w:pPr>
      <w:r>
        <w:t>Dziewiętnasty slajd</w:t>
      </w:r>
    </w:p>
    <w:p w14:paraId="297F2F0E" w14:textId="77777777" w:rsidR="00DF1642" w:rsidRDefault="00DF1642" w:rsidP="00DF1642">
      <w:r>
        <w:t>Tekst: Umieść znaki Funduszy Europejskich, barw RP, Unii Europejskiej oraz herb województwa na dokumentach i naklejkach.</w:t>
      </w:r>
      <w:r w:rsidRPr="00C3016A">
        <w:t xml:space="preserve"> </w:t>
      </w:r>
      <w:r>
        <w:t>W miejscu realizacji projektu umieść tablicę informacyjną lub plakat.</w:t>
      </w:r>
    </w:p>
    <w:p w14:paraId="0F3CF645" w14:textId="77777777" w:rsidR="00DF1642" w:rsidRDefault="00DF1642" w:rsidP="00DF1642">
      <w:r>
        <w:t xml:space="preserve">Pierwsza grafika przedstawia belkę z logotypami zawierającą od lewej do prawej znaki Funduszy Europejskich, barw RP, Unii Europejskiej oraz herb województwa. Druga grafika przedstawia plakat. Na górze plakatu po lewej znajduje się znak Funduszy Europejskich, a po prawej napis: „Dofinansowane w przez Unię Europejską” oraz znak Unii Europejskiej. Poniżej umieszczone są napisy: „ [Nazwa beneficjenta do uzupełnienia] realizuje projekt [tytuł projektu do uzupełnienia]” oraz „Dofinansowanie projektu z UE: [kwota PLN do uzupełnienia]”. Na dole po prawej znajduje się herb województwa śląskiego oraz napis: „Województwo Śląskie”. Na samym dole umieszczony jest granatowy pasek z adresem strony internetowej: </w:t>
      </w:r>
      <w:hyperlink r:id="rId8" w:history="1">
        <w:r w:rsidRPr="00697BE1">
          <w:rPr>
            <w:rStyle w:val="Hipercze"/>
          </w:rPr>
          <w:t>www.mapadotacji.gov.pl</w:t>
        </w:r>
      </w:hyperlink>
      <w:r>
        <w:t>.</w:t>
      </w:r>
    </w:p>
    <w:p w14:paraId="30C061CD" w14:textId="77777777" w:rsidR="00DF1642" w:rsidRDefault="00DF1642" w:rsidP="00DF1642">
      <w:pPr>
        <w:pStyle w:val="Nagwek2"/>
      </w:pPr>
      <w:r>
        <w:lastRenderedPageBreak/>
        <w:t>Dwudziesty slajd</w:t>
      </w:r>
    </w:p>
    <w:p w14:paraId="5F74B9CE" w14:textId="77777777" w:rsidR="00DF1642" w:rsidRDefault="00DF1642" w:rsidP="00DF1642">
      <w:r>
        <w:t>Tekst: Promocja w Internecie.</w:t>
      </w:r>
      <w:r w:rsidRPr="00697BE1">
        <w:t xml:space="preserve"> </w:t>
      </w:r>
      <w:r>
        <w:t>Jeśli posiadasz stronę internetową, umieść na niej opis projektu.</w:t>
      </w:r>
      <w:r w:rsidRPr="00697BE1">
        <w:t xml:space="preserve"> </w:t>
      </w:r>
      <w:r>
        <w:t>Informuj o projekcie także w mediach społecznościowych. Jeśli nie masz profilu, musisz go założyć.</w:t>
      </w:r>
      <w:r w:rsidRPr="00697BE1">
        <w:t xml:space="preserve"> </w:t>
      </w:r>
      <w:r>
        <w:t>Stosuj hasztagi: #FunduszeUE lub #FunduszeEuropejskie.</w:t>
      </w:r>
    </w:p>
    <w:p w14:paraId="1C0906DA" w14:textId="77777777" w:rsidR="00DF1642" w:rsidRDefault="00DF1642" w:rsidP="00DF1642">
      <w:r>
        <w:t>Obok napisów umieszczone są odpowiednio: ikona obrazująca monitor komputera oraz symbole uniesionego kciuka oraz serduszka. Po lewej znajduje się zdjęcie przedstawiające kota siedzącego przed ekranem laptopa.</w:t>
      </w:r>
    </w:p>
    <w:p w14:paraId="2158AC11" w14:textId="77777777" w:rsidR="00DF1642" w:rsidRDefault="00DF1642" w:rsidP="00DF1642">
      <w:pPr>
        <w:pStyle w:val="Nagwek2"/>
      </w:pPr>
      <w:r>
        <w:t>Dwudziesty pierwszy slajd</w:t>
      </w:r>
    </w:p>
    <w:p w14:paraId="61CDDDF8" w14:textId="77777777" w:rsidR="00DF1642" w:rsidRDefault="00DF1642" w:rsidP="00DF1642">
      <w:pPr>
        <w:rPr>
          <w:rStyle w:val="oypena"/>
        </w:rPr>
      </w:pPr>
      <w:r w:rsidRPr="00145B7B">
        <w:t xml:space="preserve">Tekst: </w:t>
      </w:r>
      <w:r w:rsidRPr="00125456">
        <w:t>Pamiętaj o</w:t>
      </w:r>
      <w:r w:rsidRPr="000B712D">
        <w:rPr>
          <w:rStyle w:val="oypena"/>
        </w:rPr>
        <w:t xml:space="preserve"> dostępności strony</w:t>
      </w:r>
      <w:r>
        <w:rPr>
          <w:rStyle w:val="oypena"/>
        </w:rPr>
        <w:t xml:space="preserve"> lub </w:t>
      </w:r>
      <w:r w:rsidRPr="000B712D">
        <w:rPr>
          <w:rStyle w:val="oypena"/>
        </w:rPr>
        <w:t xml:space="preserve">podstrony internetowej, na której zamieszczona jest informacja o projekcie. </w:t>
      </w:r>
    </w:p>
    <w:p w14:paraId="31C94C1C" w14:textId="77777777" w:rsidR="00DF1642" w:rsidRPr="000B712D" w:rsidRDefault="00DF1642" w:rsidP="00DF1642">
      <w:pPr>
        <w:rPr>
          <w:rStyle w:val="oypena"/>
        </w:rPr>
      </w:pPr>
      <w:r w:rsidRPr="000B712D">
        <w:rPr>
          <w:rStyle w:val="oypena"/>
        </w:rPr>
        <w:t>Jeśli posiadasz stronę internetową, powinna ona być zgodna ze standardem WCAG. Sprawdź w umowie, którą wersję WCAG musisz uwzględnić.</w:t>
      </w:r>
    </w:p>
    <w:p w14:paraId="12799FEC" w14:textId="77777777" w:rsidR="00DF1642" w:rsidRPr="00145B7B" w:rsidRDefault="00DF1642" w:rsidP="00DF1642">
      <w:r w:rsidRPr="00145B7B">
        <w:t xml:space="preserve">Gdy informujesz o projekcie w mediach społecznościowych, </w:t>
      </w:r>
      <w:r>
        <w:t>zweryfikuj</w:t>
      </w:r>
      <w:r w:rsidRPr="00145B7B">
        <w:t>, czy automatycznie generowane opisy alternatywne są poprawne.</w:t>
      </w:r>
    </w:p>
    <w:p w14:paraId="5EF8DABA" w14:textId="77777777" w:rsidR="00DF1642" w:rsidRDefault="00DF1642" w:rsidP="00DF1642">
      <w:r>
        <w:t>Pierwsza grafika ukazuje męskie dłonie. Jedna trzyma smartfon, druga wpisuje dane. Powyżej znajduje się kula ziemska oraz pasek wyszukiwarki. Na drugiej grafice ukazana jest uśmiechnięta kobieta, która trzyma w dłoni smartfon. Powyżej ukazane są ikony symbolizujące osoby, rozmowę i powiadomienia.</w:t>
      </w:r>
    </w:p>
    <w:p w14:paraId="0BEC020B" w14:textId="77777777" w:rsidR="00DF1642" w:rsidRDefault="00DF1642" w:rsidP="00DF1642">
      <w:pPr>
        <w:pStyle w:val="Nagwek2"/>
      </w:pPr>
      <w:r>
        <w:t>Dwudziesty drugi slajd</w:t>
      </w:r>
    </w:p>
    <w:p w14:paraId="781705C2" w14:textId="77777777" w:rsidR="00DF1642" w:rsidRDefault="00DF1642" w:rsidP="00DF1642">
      <w:r>
        <w:t>Tekst: Jeśli Twój projekt ma znaczenie strategiczne lub jego całkowity koszt przekracza 10 milionów euro, musisz zorganizować wydarzenie lub działanie promujące, na przykład konferencję prasową czy udział w targach branżowych.</w:t>
      </w:r>
    </w:p>
    <w:p w14:paraId="2644D24C" w14:textId="77777777" w:rsidR="00DF1642" w:rsidRDefault="00DF1642" w:rsidP="00DF1642">
      <w:r>
        <w:t>Zdjęcie przedstawia kilka kolorowych mikrofonów stojących na blacie.</w:t>
      </w:r>
    </w:p>
    <w:p w14:paraId="394479F6" w14:textId="77777777" w:rsidR="00DF1642" w:rsidRDefault="00DF1642" w:rsidP="00DF1642">
      <w:pPr>
        <w:pStyle w:val="Nagwek2"/>
      </w:pPr>
      <w:r>
        <w:t>Dwudziesty trzeci slajd</w:t>
      </w:r>
    </w:p>
    <w:p w14:paraId="1307AFBB" w14:textId="77777777" w:rsidR="00DF1642" w:rsidRDefault="00DF1642" w:rsidP="00DF1642">
      <w:r>
        <w:t>Tekst: Sporządź dokumentację potwierdzającą zrealizowanie wszystkich działań informacyjnych i promocyjnych.</w:t>
      </w:r>
    </w:p>
    <w:p w14:paraId="28ED58D9" w14:textId="77777777" w:rsidR="00DF1642" w:rsidRDefault="00DF1642" w:rsidP="00DF1642">
      <w:r>
        <w:t>Zdjęcie przedstawia metalowy, srebrny pojemnik z szufladami, w których widoczne są kartki i błękitne przekładki. Na pojemniku umieszczone są błękitne chmury opasane metalową, srebrną taśmą.</w:t>
      </w:r>
    </w:p>
    <w:p w14:paraId="34765459" w14:textId="77777777" w:rsidR="00DF1642" w:rsidRDefault="00DF1642" w:rsidP="00DF1642">
      <w:pPr>
        <w:pStyle w:val="Nagwek2"/>
      </w:pPr>
      <w:r>
        <w:t>Dwudziesty czwarty slajd</w:t>
      </w:r>
    </w:p>
    <w:p w14:paraId="3A8EBA2A" w14:textId="77777777" w:rsidR="00DF1642" w:rsidRDefault="00DF1642" w:rsidP="00DF1642">
      <w:r>
        <w:t>Tekst: Gdy nie dopełnisz obowiązków informacyjnych i promocyjnych, może dojść do pomniejszenia kwoty dofinansowania projektu aż o 3 procent.</w:t>
      </w:r>
    </w:p>
    <w:p w14:paraId="1088C350" w14:textId="77777777" w:rsidR="00DF1642" w:rsidRDefault="00DF1642" w:rsidP="00DF1642">
      <w:r>
        <w:lastRenderedPageBreak/>
        <w:t>Zdjęcie przedstawia zmartwioną kobietę w ciemnych okularach, białej koszuli i grafitowym żakiecie.</w:t>
      </w:r>
    </w:p>
    <w:p w14:paraId="69B996AC" w14:textId="77777777" w:rsidR="00DF1642" w:rsidRDefault="00DF1642" w:rsidP="00DF1642">
      <w:pPr>
        <w:pStyle w:val="Nagwek2"/>
      </w:pPr>
      <w:r>
        <w:t>Dwudziesty piąty slajd</w:t>
      </w:r>
    </w:p>
    <w:p w14:paraId="0FD630AF" w14:textId="5565F536" w:rsidR="00DF1642" w:rsidRDefault="00DF1642" w:rsidP="00DF1642">
      <w:r>
        <w:t>Tekst: Unikaj korekt za brak wywiązania się z obowiązków informacyjno-promocyjnych.</w:t>
      </w:r>
    </w:p>
    <w:p w14:paraId="27166824" w14:textId="77777777" w:rsidR="00DF1642" w:rsidRPr="007056B0" w:rsidRDefault="00DF1642" w:rsidP="00DF1642">
      <w:r w:rsidRPr="007056B0">
        <w:t>Pierwszy z obrazków przedstawia urzędnika, informującego: Proszę pamiętać o oznaczeniach na dokumentach i zakupionych maszynach. Na kalendarzu znajduje się data 21 marca. Kolejny obrazek ukazuje laboratorium ze sprzętem: mikroskopem, kolbami i probówkami. Widzimy kobietę i mężczyznę, który mówi: Pani Halinko, niech Pani nie zapomni o tych oznaczeniach. Oni chcieli, żeby to dawać. Tych flag i znaków tam tyle jest. Niech pani to ogarnie. Trzeci obrazek przedstawia chorą kobietę leżącą w łóżku, owiniętą kołdrą, z okładem na czole i termometrem w ustach, wskazującym temperaturę trzydziestu ośmiu i trzech dziesiątych stopnia. Obrazek nosi tytuł: Niestety, pani Halinka szybko nie wróci do pracy Poważnie się rozchorowała. Ostatni obrazek to znów laboratorium. Widzimy kalendarz z datą 19 listopada oraz smutnego mężczyznę. Z prawej strony wyłania się ręka z dokumentem. Napis głosi: Ta umowa nie ma oznaczeń. Niestety, muszę odliczyć ćwierć procenta z sześciu milionów.</w:t>
      </w:r>
    </w:p>
    <w:p w14:paraId="21A5FA42" w14:textId="77777777" w:rsidR="00DF1642" w:rsidRDefault="00DF1642" w:rsidP="00DF1642">
      <w:pPr>
        <w:pStyle w:val="Nagwek2"/>
      </w:pPr>
      <w:r>
        <w:t>Dwudziesty szósty slajd</w:t>
      </w:r>
    </w:p>
    <w:p w14:paraId="777E6CE5" w14:textId="20E6D789" w:rsidR="00DF1642" w:rsidRDefault="00DF1642" w:rsidP="00DF1642">
      <w:r>
        <w:t xml:space="preserve">Pobierz ze strony </w:t>
      </w:r>
      <w:hyperlink r:id="rId9" w:history="1">
        <w:r w:rsidRPr="00DF1642">
          <w:rPr>
            <w:rStyle w:val="Hipercze"/>
          </w:rPr>
          <w:t>scp-slask.pl</w:t>
        </w:r>
      </w:hyperlink>
      <w:r>
        <w:t xml:space="preserve"> „Podręcznik wnioskodawcy i beneficjenta Funduszy Europejskich na lata 2021-2027 w zakresie informacji i promocji”, aby poznać zasady, które Cię obowiązują. Znajdziesz go w zakładce Strefa Beneficjenta/Promocja projektu.</w:t>
      </w:r>
    </w:p>
    <w:p w14:paraId="3E2303EC" w14:textId="52E7721E" w:rsidR="00422EE5" w:rsidRDefault="00DF1642">
      <w:r>
        <w:t xml:space="preserve">Po lewej znajduje się okładka z tytułem: Podręcznik wnioskodawcy i beneficjenta Funduszy Europejskich na lata 2021-2027 w zakresie informacji i promocji. Na dole okładki znajduje się </w:t>
      </w:r>
      <w:r w:rsidRPr="007B759A">
        <w:t>element przewodni marki Fundusze Europejskie oraz belka z logotypami ze znakiem marki Fundusze Europejskie, znakiem barw Rzeczypospolitej Polskiej</w:t>
      </w:r>
      <w:r>
        <w:t xml:space="preserve"> oraz</w:t>
      </w:r>
      <w:r w:rsidRPr="007B759A">
        <w:t xml:space="preserve"> znakiem Unii Europejskiej.</w:t>
      </w:r>
    </w:p>
    <w:sectPr w:rsidR="0042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9B6"/>
    <w:multiLevelType w:val="hybridMultilevel"/>
    <w:tmpl w:val="A656B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5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42"/>
    <w:rsid w:val="003D41BE"/>
    <w:rsid w:val="00422EE5"/>
    <w:rsid w:val="00DF1642"/>
    <w:rsid w:val="00E5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236B"/>
  <w15:chartTrackingRefBased/>
  <w15:docId w15:val="{9BA6EE77-5996-4B7E-86AE-7193DA6F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642"/>
    <w:pPr>
      <w:spacing w:line="276" w:lineRule="auto"/>
    </w:pPr>
    <w:rPr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F1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6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6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6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6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6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6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6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6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6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6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64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omylnaczcionkaakapitu"/>
    <w:rsid w:val="00DF1642"/>
  </w:style>
  <w:style w:type="paragraph" w:styleId="NormalnyWeb">
    <w:name w:val="Normal (Web)"/>
    <w:basedOn w:val="Normalny"/>
    <w:uiPriority w:val="99"/>
    <w:semiHidden/>
    <w:unhideWhenUsed/>
    <w:rsid w:val="00DF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F1642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6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642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ylwia.rydzak\AppData\Local\Microsoft\Windows\INetCache\Content.Outlook\60LDPGF0\www.mapadotacj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p-sla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p-slask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p-slask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p-sla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1669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Trólka</dc:creator>
  <cp:keywords/>
  <dc:description/>
  <cp:lastModifiedBy>Anna Trólka</cp:lastModifiedBy>
  <cp:revision>1</cp:revision>
  <dcterms:created xsi:type="dcterms:W3CDTF">2025-02-28T10:13:00Z</dcterms:created>
  <dcterms:modified xsi:type="dcterms:W3CDTF">2025-02-28T10:25:00Z</dcterms:modified>
</cp:coreProperties>
</file>